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06A" w:rsidRDefault="00FC406A" w:rsidP="00D2729F">
      <w:pPr>
        <w:spacing w:after="0" w:line="240" w:lineRule="auto"/>
        <w:rPr>
          <w:rFonts w:ascii="Candara" w:hAnsi="Candara"/>
          <w:sz w:val="18"/>
        </w:rPr>
      </w:pPr>
    </w:p>
    <w:p w:rsidR="00FC406A" w:rsidRDefault="00FC406A" w:rsidP="00D2729F">
      <w:pPr>
        <w:spacing w:after="0" w:line="240" w:lineRule="auto"/>
        <w:rPr>
          <w:rFonts w:ascii="Candara" w:hAnsi="Candara"/>
          <w:sz w:val="18"/>
        </w:rPr>
      </w:pPr>
    </w:p>
    <w:p w:rsidR="00780485" w:rsidRDefault="00780485" w:rsidP="00780485">
      <w:pPr>
        <w:spacing w:after="0" w:line="240" w:lineRule="auto"/>
        <w:jc w:val="right"/>
        <w:rPr>
          <w:rFonts w:ascii="Candara" w:hAnsi="Candara"/>
        </w:rPr>
      </w:pPr>
    </w:p>
    <w:p w:rsidR="00780485" w:rsidRPr="00002875" w:rsidRDefault="00780485" w:rsidP="00780485">
      <w:pPr>
        <w:spacing w:after="0" w:line="240" w:lineRule="auto"/>
        <w:jc w:val="right"/>
        <w:rPr>
          <w:rFonts w:ascii="Candara" w:hAnsi="Candara"/>
        </w:rPr>
      </w:pPr>
      <w:r>
        <w:rPr>
          <w:rFonts w:ascii="Candara" w:hAnsi="Candara"/>
        </w:rPr>
        <w:t>Gua</w:t>
      </w:r>
      <w:r w:rsidR="00C46E37">
        <w:rPr>
          <w:rFonts w:ascii="Candara" w:hAnsi="Candara"/>
        </w:rPr>
        <w:t>dalajara Jalisco a 02 de abril</w:t>
      </w:r>
      <w:r>
        <w:rPr>
          <w:rFonts w:ascii="Candara" w:hAnsi="Candara"/>
        </w:rPr>
        <w:t xml:space="preserve"> de 2018.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Pr="009064B7" w:rsidRDefault="00780485" w:rsidP="00780485">
      <w:pPr>
        <w:spacing w:after="0" w:line="240" w:lineRule="auto"/>
        <w:jc w:val="center"/>
        <w:rPr>
          <w:rFonts w:ascii="Candara" w:hAnsi="Candara"/>
          <w:b/>
          <w:smallCaps/>
          <w:sz w:val="26"/>
          <w:szCs w:val="26"/>
        </w:rPr>
      </w:pPr>
      <w:r w:rsidRPr="009064B7">
        <w:rPr>
          <w:rFonts w:ascii="Candara" w:hAnsi="Candara"/>
          <w:b/>
          <w:smallCaps/>
          <w:sz w:val="26"/>
          <w:szCs w:val="26"/>
        </w:rPr>
        <w:t>Reporte de</w:t>
      </w:r>
      <w:r w:rsidR="00C46E37">
        <w:rPr>
          <w:rFonts w:ascii="Candara" w:hAnsi="Candara"/>
          <w:b/>
          <w:smallCaps/>
          <w:sz w:val="26"/>
          <w:szCs w:val="26"/>
        </w:rPr>
        <w:t xml:space="preserve"> Actividades Realizadas en Marzo</w:t>
      </w:r>
      <w:r w:rsidRPr="009064B7">
        <w:rPr>
          <w:rFonts w:ascii="Candara" w:hAnsi="Candara"/>
          <w:b/>
          <w:smallCaps/>
          <w:sz w:val="26"/>
          <w:szCs w:val="26"/>
        </w:rPr>
        <w:t xml:space="preserve"> de 2018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Con un cordial saludo me permito informarle conforme a la comisión de entrega de donativos que se me encomendó</w:t>
      </w:r>
      <w:r w:rsidR="00656BF7">
        <w:rPr>
          <w:rFonts w:ascii="Candara" w:hAnsi="Candara"/>
          <w:sz w:val="24"/>
        </w:rPr>
        <w:t xml:space="preserve"> a IASP</w:t>
      </w:r>
      <w:r>
        <w:rPr>
          <w:rFonts w:ascii="Candara" w:hAnsi="Candara"/>
          <w:sz w:val="24"/>
        </w:rPr>
        <w:t>.</w:t>
      </w: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tbl>
      <w:tblPr>
        <w:tblW w:w="6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2320"/>
        <w:gridCol w:w="880"/>
        <w:gridCol w:w="1120"/>
        <w:gridCol w:w="1200"/>
      </w:tblGrid>
      <w:tr w:rsidR="00C46E37" w:rsidRPr="00FC406A" w:rsidTr="007E4966">
        <w:trPr>
          <w:trHeight w:val="61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#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Artículo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AC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Unidad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Total</w:t>
            </w:r>
          </w:p>
        </w:tc>
      </w:tr>
      <w:tr w:rsidR="00C46E37" w:rsidRPr="00FC406A" w:rsidTr="007E496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Calzado nuevo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Pares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58</w:t>
            </w:r>
          </w:p>
        </w:tc>
      </w:tr>
    </w:tbl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C46E37" w:rsidRDefault="00C46E37" w:rsidP="00780485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Así mismo el apoyo asistencial casuístico fue el siguiente:</w:t>
      </w:r>
    </w:p>
    <w:p w:rsidR="00C46E37" w:rsidRDefault="00C46E37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tbl>
      <w:tblPr>
        <w:tblW w:w="6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2320"/>
        <w:gridCol w:w="1433"/>
        <w:gridCol w:w="1120"/>
        <w:gridCol w:w="1356"/>
      </w:tblGrid>
      <w:tr w:rsidR="00C46E37" w:rsidRPr="00FC406A" w:rsidTr="007E4966">
        <w:trPr>
          <w:trHeight w:val="61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#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Artículo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Personas beneficiadas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Unidad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Total</w:t>
            </w:r>
            <w:r w:rsidR="005D46B8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 xml:space="preserve">         de Apoyos Funcionales</w:t>
            </w:r>
          </w:p>
        </w:tc>
        <w:bookmarkStart w:id="0" w:name="_GoBack"/>
        <w:bookmarkEnd w:id="0"/>
      </w:tr>
      <w:tr w:rsidR="00C46E37" w:rsidRPr="00FC406A" w:rsidTr="007E4966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Auxiliares auditivos, lentes graduados, sillas de ruedas, bastones, andaderas, muletas y sillas PCI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Pieza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E37" w:rsidRPr="00FC406A" w:rsidRDefault="00C46E37" w:rsidP="007E496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506</w:t>
            </w:r>
          </w:p>
        </w:tc>
      </w:tr>
    </w:tbl>
    <w:p w:rsidR="00C46E37" w:rsidRDefault="00C46E37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C46E37" w:rsidRDefault="00C46E37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 xml:space="preserve">Sin más por el momento agradezco la atención a la presente </w:t>
      </w: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Lo mejor.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570886" w:rsidRDefault="00570886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Claudia Soto Torres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Coordinación de Proyectos</w:t>
      </w:r>
    </w:p>
    <w:p w:rsidR="00FC406A" w:rsidRDefault="00FC406A" w:rsidP="00D2729F">
      <w:pPr>
        <w:spacing w:after="0" w:line="240" w:lineRule="auto"/>
        <w:rPr>
          <w:rFonts w:ascii="Candara" w:hAnsi="Candara"/>
          <w:sz w:val="18"/>
        </w:rPr>
      </w:pPr>
    </w:p>
    <w:sectPr w:rsidR="00FC406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CC2" w:rsidRDefault="00EF3FD9">
      <w:pPr>
        <w:spacing w:after="0" w:line="240" w:lineRule="auto"/>
      </w:pPr>
      <w:r>
        <w:separator/>
      </w:r>
    </w:p>
  </w:endnote>
  <w:endnote w:type="continuationSeparator" w:id="0">
    <w:p w:rsidR="00CA2CC2" w:rsidRDefault="00EF3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MingLiU_HKSCS" w:eastAsia="MingLiU_HKSCS" w:hAnsi="MingLiU_HKSCS"/>
      </w:rPr>
      <w:id w:val="-71735428"/>
      <w:docPartObj>
        <w:docPartGallery w:val="Page Numbers (Bottom of Page)"/>
        <w:docPartUnique/>
      </w:docPartObj>
    </w:sdtPr>
    <w:sdtEndPr/>
    <w:sdtContent>
      <w:p w:rsidR="00FE162F" w:rsidRPr="00FE162F" w:rsidRDefault="00D2729F" w:rsidP="00FE162F">
        <w:pPr>
          <w:pStyle w:val="Piedepgina"/>
          <w:jc w:val="center"/>
          <w:rPr>
            <w:rFonts w:ascii="MingLiU_HKSCS" w:eastAsia="MingLiU_HKSCS" w:hAnsi="MingLiU_HKSCS"/>
          </w:rPr>
        </w:pPr>
        <w:r>
          <w:rPr>
            <w:rFonts w:ascii="MingLiU_HKSCS" w:eastAsia="MingLiU_HKSCS" w:hAnsi="MingLiU_HKSCS"/>
          </w:rPr>
          <w:t xml:space="preserve">        </w:t>
        </w:r>
        <w:r w:rsidRPr="00FE162F">
          <w:rPr>
            <w:rFonts w:ascii="MingLiU_HKSCS" w:eastAsia="MingLiU_HKSCS" w:hAnsi="MingLiU_HKSCS"/>
          </w:rPr>
          <w:t>Coordinación de Proyectos</w:t>
        </w:r>
        <w:r>
          <w:rPr>
            <w:rFonts w:ascii="MingLiU_HKSCS" w:eastAsia="MingLiU_HKSCS" w:hAnsi="MingLiU_HKSCS"/>
          </w:rPr>
          <w:t xml:space="preserve">                                                                      </w:t>
        </w:r>
        <w:r w:rsidRPr="00FE162F">
          <w:rPr>
            <w:rFonts w:ascii="MingLiU_HKSCS" w:eastAsia="MingLiU_HKSCS" w:hAnsi="MingLiU_HKSCS"/>
          </w:rPr>
          <w:t xml:space="preserve">                                                           </w:t>
        </w:r>
        <w:r>
          <w:rPr>
            <w:rFonts w:ascii="MingLiU_HKSCS" w:eastAsia="MingLiU_HKSCS" w:hAnsi="MingLiU_HKSCS"/>
          </w:rPr>
          <w:t xml:space="preserve">   </w:t>
        </w:r>
      </w:p>
    </w:sdtContent>
  </w:sdt>
  <w:p w:rsidR="00965371" w:rsidRPr="00FE162F" w:rsidRDefault="007E4966" w:rsidP="006643DD">
    <w:pPr>
      <w:pStyle w:val="Piedepgina"/>
      <w:jc w:val="center"/>
      <w:rPr>
        <w:rFonts w:ascii="MingLiU_HKSCS" w:eastAsia="MingLiU_HKSCS" w:hAnsi="MingLiU_HKS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CC2" w:rsidRDefault="00EF3FD9">
      <w:pPr>
        <w:spacing w:after="0" w:line="240" w:lineRule="auto"/>
      </w:pPr>
      <w:r>
        <w:separator/>
      </w:r>
    </w:p>
  </w:footnote>
  <w:footnote w:type="continuationSeparator" w:id="0">
    <w:p w:rsidR="00CA2CC2" w:rsidRDefault="00EF3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371" w:rsidRPr="00FE162F" w:rsidRDefault="007E4966">
    <w:pPr>
      <w:pStyle w:val="Encabezado"/>
      <w:jc w:val="right"/>
      <w:rPr>
        <w:rFonts w:ascii="MingLiU_HKSCS" w:eastAsia="MingLiU_HKSCS" w:hAnsi="MingLiU_HKSCS"/>
        <w:sz w:val="24"/>
      </w:rPr>
    </w:pPr>
    <w:sdt>
      <w:sdtPr>
        <w:rPr>
          <w:rFonts w:ascii="MingLiU_HKSCS" w:eastAsia="MingLiU_HKSCS" w:hAnsi="MingLiU_HKSCS"/>
          <w:sz w:val="24"/>
        </w:rPr>
        <w:id w:val="1865248962"/>
        <w:docPartObj>
          <w:docPartGallery w:val="Page Numbers (Margins)"/>
          <w:docPartUnique/>
        </w:docPartObj>
      </w:sdtPr>
      <w:sdtEndPr/>
      <w:sdtContent>
        <w:r w:rsidR="007C6865" w:rsidRPr="007C6865">
          <w:rPr>
            <w:rFonts w:ascii="MingLiU_HKSCS" w:eastAsia="MingLiU_HKSCS" w:hAnsi="MingLiU_HKSCS"/>
            <w:noProof/>
            <w:sz w:val="24"/>
            <w:lang w:eastAsia="es-MX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9" name="Rectángulo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7C6865" w:rsidRDefault="007C6865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="007E4966" w:rsidRPr="007E4966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  <w:lang w:val="es-ES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ángulo 9" o:spid="_x0000_s1026" style="position:absolute;left:0;text-align:left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C6865" w:rsidRDefault="007C686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7E4966" w:rsidRPr="007E4966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  <w:lang w:val="es-ES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D2729F" w:rsidRPr="00FE162F">
      <w:rPr>
        <w:rFonts w:ascii="MingLiU_HKSCS" w:eastAsia="MingLiU_HKSCS" w:hAnsi="MingLiU_HKSCS"/>
        <w:sz w:val="24"/>
      </w:rPr>
      <w:t>Instituto Jalisciense de Asistencia Social</w:t>
    </w:r>
  </w:p>
  <w:p w:rsidR="00965371" w:rsidRPr="00FE162F" w:rsidRDefault="00D2729F">
    <w:pPr>
      <w:pStyle w:val="Encabezado"/>
      <w:jc w:val="right"/>
      <w:rPr>
        <w:rFonts w:ascii="MingLiU_HKSCS" w:eastAsia="MingLiU_HKSCS" w:hAnsi="MingLiU_HKSCS"/>
        <w:sz w:val="24"/>
      </w:rPr>
    </w:pPr>
    <w:r w:rsidRPr="00FE162F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77836F" wp14:editId="2BFA065A">
              <wp:simplePos x="0" y="0"/>
              <wp:positionH relativeFrom="column">
                <wp:posOffset>-80010</wp:posOffset>
              </wp:positionH>
              <wp:positionV relativeFrom="paragraph">
                <wp:posOffset>238125</wp:posOffset>
              </wp:positionV>
              <wp:extent cx="6029325" cy="19050"/>
              <wp:effectExtent l="0" t="0" r="28575" b="19050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29325" cy="19050"/>
                      </a:xfrm>
                      <a:prstGeom prst="line">
                        <a:avLst/>
                      </a:prstGeom>
                      <a:ln w="12700" cmpd="dbl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00195B" id="Conector recto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3pt,18.75pt" to="468.4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" strokecolor="black [3213]" strokeweight="1pt">
              <v:stroke linestyle="thinThin" joinstyle="miter"/>
            </v:line>
          </w:pict>
        </mc:Fallback>
      </mc:AlternateContent>
    </w:r>
    <w:r w:rsidRPr="00FE162F">
      <w:rPr>
        <w:rFonts w:ascii="MingLiU_HKSCS" w:eastAsia="MingLiU_HKSCS" w:hAnsi="MingLiU_HKSCS"/>
        <w:sz w:val="24"/>
      </w:rPr>
      <w:t>Áreas Asistenciales</w:t>
    </w:r>
  </w:p>
  <w:p w:rsidR="00965371" w:rsidRPr="00FE162F" w:rsidRDefault="007E496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41480"/>
    <w:multiLevelType w:val="hybridMultilevel"/>
    <w:tmpl w:val="3A88055C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F27DEB"/>
    <w:multiLevelType w:val="hybridMultilevel"/>
    <w:tmpl w:val="D1E013B8"/>
    <w:lvl w:ilvl="0" w:tplc="080A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2B7302E3"/>
    <w:multiLevelType w:val="hybridMultilevel"/>
    <w:tmpl w:val="720E1E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4190"/>
    <w:multiLevelType w:val="hybridMultilevel"/>
    <w:tmpl w:val="AF060DE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2D3565"/>
    <w:multiLevelType w:val="hybridMultilevel"/>
    <w:tmpl w:val="55D8DA96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8D45971"/>
    <w:multiLevelType w:val="hybridMultilevel"/>
    <w:tmpl w:val="30FC8294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E004BE"/>
    <w:multiLevelType w:val="hybridMultilevel"/>
    <w:tmpl w:val="A8042E18"/>
    <w:lvl w:ilvl="0" w:tplc="CC24164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204" w:hanging="360"/>
      </w:pPr>
    </w:lvl>
    <w:lvl w:ilvl="2" w:tplc="080A001B" w:tentative="1">
      <w:start w:val="1"/>
      <w:numFmt w:val="lowerRoman"/>
      <w:lvlText w:val="%3."/>
      <w:lvlJc w:val="right"/>
      <w:pPr>
        <w:ind w:left="3924" w:hanging="180"/>
      </w:pPr>
    </w:lvl>
    <w:lvl w:ilvl="3" w:tplc="080A000F" w:tentative="1">
      <w:start w:val="1"/>
      <w:numFmt w:val="decimal"/>
      <w:lvlText w:val="%4."/>
      <w:lvlJc w:val="left"/>
      <w:pPr>
        <w:ind w:left="4644" w:hanging="360"/>
      </w:pPr>
    </w:lvl>
    <w:lvl w:ilvl="4" w:tplc="080A0019" w:tentative="1">
      <w:start w:val="1"/>
      <w:numFmt w:val="lowerLetter"/>
      <w:lvlText w:val="%5."/>
      <w:lvlJc w:val="left"/>
      <w:pPr>
        <w:ind w:left="5364" w:hanging="360"/>
      </w:pPr>
    </w:lvl>
    <w:lvl w:ilvl="5" w:tplc="080A001B" w:tentative="1">
      <w:start w:val="1"/>
      <w:numFmt w:val="lowerRoman"/>
      <w:lvlText w:val="%6."/>
      <w:lvlJc w:val="right"/>
      <w:pPr>
        <w:ind w:left="6084" w:hanging="180"/>
      </w:pPr>
    </w:lvl>
    <w:lvl w:ilvl="6" w:tplc="080A000F" w:tentative="1">
      <w:start w:val="1"/>
      <w:numFmt w:val="decimal"/>
      <w:lvlText w:val="%7."/>
      <w:lvlJc w:val="left"/>
      <w:pPr>
        <w:ind w:left="6804" w:hanging="360"/>
      </w:pPr>
    </w:lvl>
    <w:lvl w:ilvl="7" w:tplc="080A0019" w:tentative="1">
      <w:start w:val="1"/>
      <w:numFmt w:val="lowerLetter"/>
      <w:lvlText w:val="%8."/>
      <w:lvlJc w:val="left"/>
      <w:pPr>
        <w:ind w:left="7524" w:hanging="360"/>
      </w:pPr>
    </w:lvl>
    <w:lvl w:ilvl="8" w:tplc="080A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29F"/>
    <w:rsid w:val="000836D4"/>
    <w:rsid w:val="000A221A"/>
    <w:rsid w:val="001073C9"/>
    <w:rsid w:val="001835A8"/>
    <w:rsid w:val="001C6BC1"/>
    <w:rsid w:val="001E03C0"/>
    <w:rsid w:val="0026746F"/>
    <w:rsid w:val="002C0C2D"/>
    <w:rsid w:val="003002CF"/>
    <w:rsid w:val="003872D2"/>
    <w:rsid w:val="003B12DF"/>
    <w:rsid w:val="004327DB"/>
    <w:rsid w:val="00441744"/>
    <w:rsid w:val="00462E01"/>
    <w:rsid w:val="0047066E"/>
    <w:rsid w:val="004C122B"/>
    <w:rsid w:val="004F7F0A"/>
    <w:rsid w:val="00500955"/>
    <w:rsid w:val="00570886"/>
    <w:rsid w:val="00575F8D"/>
    <w:rsid w:val="005D46B8"/>
    <w:rsid w:val="00656BF7"/>
    <w:rsid w:val="0066651B"/>
    <w:rsid w:val="00670AB7"/>
    <w:rsid w:val="006E154C"/>
    <w:rsid w:val="0073538A"/>
    <w:rsid w:val="00761C96"/>
    <w:rsid w:val="00780485"/>
    <w:rsid w:val="0079342D"/>
    <w:rsid w:val="007B3652"/>
    <w:rsid w:val="007C6865"/>
    <w:rsid w:val="007E4966"/>
    <w:rsid w:val="00827696"/>
    <w:rsid w:val="00830F0B"/>
    <w:rsid w:val="008338D3"/>
    <w:rsid w:val="00842A75"/>
    <w:rsid w:val="00863CF4"/>
    <w:rsid w:val="008822B7"/>
    <w:rsid w:val="00890546"/>
    <w:rsid w:val="008D2D0E"/>
    <w:rsid w:val="009064B7"/>
    <w:rsid w:val="009A4954"/>
    <w:rsid w:val="009D5D97"/>
    <w:rsid w:val="009E1203"/>
    <w:rsid w:val="009F2116"/>
    <w:rsid w:val="00A37026"/>
    <w:rsid w:val="00A61997"/>
    <w:rsid w:val="00A92602"/>
    <w:rsid w:val="00A93B81"/>
    <w:rsid w:val="00AC0B0B"/>
    <w:rsid w:val="00B40409"/>
    <w:rsid w:val="00B87DCE"/>
    <w:rsid w:val="00C04930"/>
    <w:rsid w:val="00C22D99"/>
    <w:rsid w:val="00C46E37"/>
    <w:rsid w:val="00C97E97"/>
    <w:rsid w:val="00CA2CC2"/>
    <w:rsid w:val="00CF2BB3"/>
    <w:rsid w:val="00D2729F"/>
    <w:rsid w:val="00DA7DD0"/>
    <w:rsid w:val="00E97A5B"/>
    <w:rsid w:val="00EB126B"/>
    <w:rsid w:val="00ED5B88"/>
    <w:rsid w:val="00EF3161"/>
    <w:rsid w:val="00EF3FD9"/>
    <w:rsid w:val="00FB39A5"/>
    <w:rsid w:val="00FC406A"/>
    <w:rsid w:val="00FC632D"/>
    <w:rsid w:val="00FE4FCC"/>
    <w:rsid w:val="00FF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7302FB20-08B3-4C4C-8304-A93D94FE8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2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72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729F"/>
  </w:style>
  <w:style w:type="paragraph" w:styleId="Piedepgina">
    <w:name w:val="footer"/>
    <w:basedOn w:val="Normal"/>
    <w:link w:val="PiedepginaCar"/>
    <w:uiPriority w:val="99"/>
    <w:unhideWhenUsed/>
    <w:rsid w:val="00D272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729F"/>
  </w:style>
  <w:style w:type="paragraph" w:styleId="Prrafodelista">
    <w:name w:val="List Paragraph"/>
    <w:basedOn w:val="Normal"/>
    <w:uiPriority w:val="34"/>
    <w:qFormat/>
    <w:rsid w:val="00D2729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2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27DB"/>
    <w:rPr>
      <w:rFonts w:ascii="Segoe UI" w:hAnsi="Segoe UI" w:cs="Segoe UI"/>
      <w:sz w:val="18"/>
      <w:szCs w:val="18"/>
    </w:rPr>
  </w:style>
  <w:style w:type="paragraph" w:styleId="Sinespaciado">
    <w:name w:val="No Spacing"/>
    <w:link w:val="SinespaciadoCar"/>
    <w:uiPriority w:val="1"/>
    <w:qFormat/>
    <w:rsid w:val="007C6865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C6865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8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Soto Torres</dc:creator>
  <cp:keywords/>
  <dc:description/>
  <cp:lastModifiedBy>Claudia Soto Torres</cp:lastModifiedBy>
  <cp:revision>6</cp:revision>
  <cp:lastPrinted>2018-06-27T21:45:00Z</cp:lastPrinted>
  <dcterms:created xsi:type="dcterms:W3CDTF">2018-06-28T15:37:00Z</dcterms:created>
  <dcterms:modified xsi:type="dcterms:W3CDTF">2018-06-28T16:48:00Z</dcterms:modified>
</cp:coreProperties>
</file>